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29" w:rsidRPr="00414FA7" w:rsidRDefault="00486F29" w:rsidP="00486F29">
      <w:pPr>
        <w:rPr>
          <w:sz w:val="20"/>
          <w:szCs w:val="20"/>
          <w:lang w:val="uk-UA"/>
        </w:rPr>
      </w:pPr>
      <w:r w:rsidRPr="00414FA7">
        <w:rPr>
          <w:rFonts w:ascii="MS Sans Serif" w:hAnsi="MS Sans Serif"/>
          <w:sz w:val="20"/>
          <w:szCs w:val="20"/>
          <w:lang w:val="uk-UA"/>
        </w:rPr>
        <w:t xml:space="preserve">                                                       </w:t>
      </w:r>
      <w:r>
        <w:rPr>
          <w:sz w:val="20"/>
          <w:szCs w:val="20"/>
          <w:lang w:val="uk-UA"/>
        </w:rPr>
        <w:t xml:space="preserve">                </w:t>
      </w:r>
      <w:r w:rsidRPr="00414FA7">
        <w:rPr>
          <w:rFonts w:ascii="MS Sans Serif" w:hAnsi="MS Sans Serif"/>
          <w:sz w:val="20"/>
          <w:szCs w:val="20"/>
          <w:lang w:val="uk-UA"/>
        </w:rPr>
        <w:t xml:space="preserve">   </w:t>
      </w:r>
      <w:r>
        <w:rPr>
          <w:rFonts w:ascii="MS Sans Serif" w:hAnsi="MS Sans Serif"/>
          <w:sz w:val="20"/>
          <w:szCs w:val="20"/>
          <w:lang w:val="uk-UA"/>
        </w:rPr>
        <w:t xml:space="preserve">   </w:t>
      </w:r>
      <w:r w:rsidRPr="00414FA7">
        <w:rPr>
          <w:rFonts w:ascii="MS Sans Serif" w:hAnsi="MS Sans Serif"/>
          <w:noProof/>
          <w:sz w:val="20"/>
          <w:szCs w:val="20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FA7">
        <w:rPr>
          <w:rFonts w:ascii="MS Sans Serif" w:hAnsi="MS Sans Serif"/>
          <w:sz w:val="20"/>
          <w:szCs w:val="20"/>
          <w:lang w:val="uk-UA"/>
        </w:rPr>
        <w:t xml:space="preserve">                                              </w:t>
      </w:r>
      <w:r w:rsidRPr="00414FA7">
        <w:rPr>
          <w:sz w:val="20"/>
          <w:szCs w:val="20"/>
          <w:lang w:val="uk-UA"/>
        </w:rPr>
        <w:t xml:space="preserve">        </w:t>
      </w:r>
    </w:p>
    <w:p w:rsidR="00486F29" w:rsidRPr="00414FA7" w:rsidRDefault="00486F29" w:rsidP="00486F29">
      <w:pPr>
        <w:pStyle w:val="a6"/>
        <w:jc w:val="center"/>
        <w:rPr>
          <w:b/>
          <w:sz w:val="26"/>
          <w:szCs w:val="26"/>
        </w:rPr>
      </w:pPr>
      <w:r w:rsidRPr="00414FA7">
        <w:rPr>
          <w:b/>
          <w:sz w:val="26"/>
          <w:szCs w:val="26"/>
        </w:rPr>
        <w:t>БУЧАНСЬКА     МІСЬКА      РАДА</w:t>
      </w:r>
    </w:p>
    <w:p w:rsidR="00486F29" w:rsidRPr="00DB6870" w:rsidRDefault="00486F29" w:rsidP="00486F29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486F29" w:rsidRPr="00414FA7" w:rsidRDefault="00486F29" w:rsidP="00486F29">
      <w:pPr>
        <w:pStyle w:val="3"/>
        <w:jc w:val="center"/>
        <w:rPr>
          <w:rFonts w:ascii="Times New Roman" w:hAnsi="Times New Roman" w:cs="Times New Roman"/>
        </w:rPr>
      </w:pPr>
      <w:r w:rsidRPr="00414FA7">
        <w:rPr>
          <w:rFonts w:ascii="Times New Roman" w:hAnsi="Times New Roman" w:cs="Times New Roman"/>
        </w:rPr>
        <w:t>В И К О Н А В Ч И  Й         К О М І Т Е Т</w:t>
      </w:r>
    </w:p>
    <w:p w:rsidR="00486F29" w:rsidRPr="00414FA7" w:rsidRDefault="00486F29" w:rsidP="00486F2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</w:rPr>
      </w:pPr>
      <w:r w:rsidRPr="00414FA7">
        <w:rPr>
          <w:rFonts w:ascii="Times New Roman" w:hAnsi="Times New Roman" w:cs="Times New Roman"/>
        </w:rPr>
        <w:t xml:space="preserve">Р  І  Ш  Е  Н  </w:t>
      </w:r>
      <w:proofErr w:type="spellStart"/>
      <w:r w:rsidRPr="00414FA7">
        <w:rPr>
          <w:rFonts w:ascii="Times New Roman" w:hAnsi="Times New Roman" w:cs="Times New Roman"/>
        </w:rPr>
        <w:t>Н</w:t>
      </w:r>
      <w:proofErr w:type="spellEnd"/>
      <w:r w:rsidRPr="00414FA7">
        <w:rPr>
          <w:rFonts w:ascii="Times New Roman" w:hAnsi="Times New Roman" w:cs="Times New Roman"/>
        </w:rPr>
        <w:t xml:space="preserve">  Я</w:t>
      </w:r>
    </w:p>
    <w:p w:rsidR="00486F29" w:rsidRDefault="00486F29" w:rsidP="00486F29"/>
    <w:p w:rsidR="00486F29" w:rsidRPr="00527669" w:rsidRDefault="00486F29" w:rsidP="00486F29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16</w:t>
      </w:r>
      <w:proofErr w:type="gramEnd"/>
      <w:r>
        <w:rPr>
          <w:b/>
          <w:bCs/>
          <w:u w:val="single"/>
        </w:rPr>
        <w:t>_  » __</w:t>
      </w:r>
      <w:r>
        <w:rPr>
          <w:b/>
          <w:bCs/>
          <w:u w:val="single"/>
          <w:lang w:val="uk-UA"/>
        </w:rPr>
        <w:t>січня</w:t>
      </w:r>
      <w:r>
        <w:rPr>
          <w:b/>
          <w:bCs/>
          <w:u w:val="single"/>
        </w:rPr>
        <w:t>____201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                   </w:t>
      </w:r>
      <w:r>
        <w:rPr>
          <w:b/>
          <w:bCs/>
        </w:rPr>
        <w:t xml:space="preserve">             </w:t>
      </w:r>
      <w:r>
        <w:rPr>
          <w:b/>
          <w:bCs/>
        </w:rPr>
        <w:tab/>
      </w:r>
      <w:r>
        <w:rPr>
          <w:b/>
          <w:bCs/>
        </w:rPr>
        <w:tab/>
        <w:t xml:space="preserve">           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21</w:t>
      </w:r>
    </w:p>
    <w:p w:rsidR="00486F29" w:rsidRPr="00D23840" w:rsidRDefault="00486F29" w:rsidP="00486F29">
      <w:pPr>
        <w:pStyle w:val="a3"/>
        <w:jc w:val="both"/>
      </w:pPr>
      <w:r>
        <w:t xml:space="preserve">                                                                                                                                       </w:t>
      </w:r>
    </w:p>
    <w:p w:rsidR="00486F29" w:rsidRDefault="00486F29" w:rsidP="00486F29">
      <w:pPr>
        <w:jc w:val="both"/>
        <w:rPr>
          <w:b/>
          <w:lang w:val="uk-UA"/>
        </w:rPr>
      </w:pPr>
      <w:r w:rsidRPr="00C97764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Порядку відшкодування </w:t>
      </w:r>
    </w:p>
    <w:p w:rsidR="00486F29" w:rsidRDefault="00486F29" w:rsidP="00486F29">
      <w:pPr>
        <w:jc w:val="both"/>
        <w:rPr>
          <w:b/>
          <w:lang w:val="uk-UA"/>
        </w:rPr>
      </w:pPr>
      <w:r>
        <w:rPr>
          <w:b/>
          <w:lang w:val="uk-UA"/>
        </w:rPr>
        <w:t xml:space="preserve">за рахунок коштів місцевого бюджету </w:t>
      </w:r>
    </w:p>
    <w:p w:rsidR="00486F29" w:rsidRPr="00C97764" w:rsidRDefault="00486F29" w:rsidP="00486F29">
      <w:pPr>
        <w:jc w:val="both"/>
        <w:rPr>
          <w:b/>
          <w:lang w:val="uk-UA"/>
        </w:rPr>
      </w:pPr>
      <w:r>
        <w:rPr>
          <w:b/>
          <w:lang w:val="uk-UA"/>
        </w:rPr>
        <w:t>пільг окремим категоріям громадян</w:t>
      </w:r>
    </w:p>
    <w:p w:rsidR="00486F29" w:rsidRPr="00C97764" w:rsidRDefault="00486F29" w:rsidP="00486F29">
      <w:pPr>
        <w:jc w:val="both"/>
        <w:rPr>
          <w:b/>
          <w:lang w:val="uk-UA"/>
        </w:rPr>
      </w:pPr>
    </w:p>
    <w:p w:rsidR="00486F29" w:rsidRPr="00D23840" w:rsidRDefault="00486F29" w:rsidP="00486F29">
      <w:pPr>
        <w:jc w:val="both"/>
        <w:rPr>
          <w:b/>
          <w:lang w:val="uk-UA"/>
        </w:rPr>
      </w:pPr>
      <w:r>
        <w:rPr>
          <w:lang w:val="uk-UA"/>
        </w:rPr>
        <w:t xml:space="preserve">        Відповідно до Законів України </w:t>
      </w:r>
      <w:r w:rsidRPr="00E30325">
        <w:rPr>
          <w:lang w:val="uk-UA"/>
        </w:rPr>
        <w:t>«Про статус ветеранів війни, гарантії їх соціального захисту»</w:t>
      </w:r>
      <w:r>
        <w:rPr>
          <w:lang w:val="uk-UA"/>
        </w:rPr>
        <w:t>, «</w:t>
      </w:r>
      <w:r w:rsidRPr="00E30325">
        <w:rPr>
          <w:lang w:val="uk-UA"/>
        </w:rPr>
        <w:t xml:space="preserve">Про </w:t>
      </w:r>
      <w:r>
        <w:rPr>
          <w:lang w:val="uk-UA"/>
        </w:rPr>
        <w:t>статус і соціальний захист громадян, які постраждали внаслідок Чорнобильської катастрофи», «Про охорону дитинства», «Про жертви нацистських переслідувань», «Про соціальний і правовий захист військовослужбовців та членів їх сімей», «Про статус ветеранів військової служби, ветеранів органів внутрішніх справ і деяких інших осіб та їх соціальний захист», «Про основні засади соціального захисту ветеранів праці та інших громадян похилого віку» ,</w:t>
      </w:r>
      <w:r w:rsidRPr="00E30325">
        <w:rPr>
          <w:lang w:val="uk-UA"/>
        </w:rPr>
        <w:t xml:space="preserve"> </w:t>
      </w:r>
      <w:r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86F29" w:rsidRDefault="00486F29" w:rsidP="00486F29">
      <w:pPr>
        <w:jc w:val="both"/>
        <w:rPr>
          <w:lang w:val="uk-UA"/>
        </w:rPr>
      </w:pPr>
    </w:p>
    <w:p w:rsidR="00486F29" w:rsidRDefault="00486F29" w:rsidP="00486F29">
      <w:pPr>
        <w:jc w:val="both"/>
        <w:rPr>
          <w:b/>
          <w:lang w:val="uk-UA"/>
        </w:rPr>
      </w:pPr>
      <w:r w:rsidRPr="00B42671">
        <w:rPr>
          <w:b/>
          <w:lang w:val="uk-UA"/>
        </w:rPr>
        <w:t>ВИРІ</w:t>
      </w:r>
      <w:r>
        <w:rPr>
          <w:b/>
          <w:lang w:val="uk-UA"/>
        </w:rPr>
        <w:t>ШИВ:</w:t>
      </w:r>
    </w:p>
    <w:p w:rsidR="00486F29" w:rsidRDefault="00486F29" w:rsidP="00486F29">
      <w:pPr>
        <w:jc w:val="both"/>
        <w:rPr>
          <w:b/>
          <w:lang w:val="uk-UA"/>
        </w:rPr>
      </w:pP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Затвердити Положення </w:t>
      </w:r>
      <w:r w:rsidRPr="00D438A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</w:t>
      </w:r>
      <w:r w:rsidRPr="00D438AA">
        <w:rPr>
          <w:szCs w:val="28"/>
          <w:lang w:val="uk-UA"/>
        </w:rPr>
        <w:t xml:space="preserve">орядок </w:t>
      </w:r>
      <w:r>
        <w:rPr>
          <w:lang w:val="uk-UA"/>
        </w:rPr>
        <w:t xml:space="preserve"> відшкодування коштів громадянам, які постраждали внаслідок Чорнобильської катастрофи, за проїзд один раз на рік до будь-якого пункту України і назад автомобільним або залізничним транспортом (додаток 1).</w:t>
      </w: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 w:rsidRPr="009C690D">
        <w:rPr>
          <w:lang w:val="uk-UA"/>
        </w:rPr>
        <w:t xml:space="preserve">Затвердити </w:t>
      </w:r>
      <w:r>
        <w:rPr>
          <w:lang w:val="uk-UA"/>
        </w:rPr>
        <w:t xml:space="preserve">Положення </w:t>
      </w:r>
      <w:r w:rsidRPr="00D438A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</w:t>
      </w:r>
      <w:r w:rsidRPr="00D438AA">
        <w:rPr>
          <w:szCs w:val="28"/>
          <w:lang w:val="uk-UA"/>
        </w:rPr>
        <w:t xml:space="preserve">орядок </w:t>
      </w:r>
      <w:r>
        <w:rPr>
          <w:lang w:val="uk-UA"/>
        </w:rPr>
        <w:t xml:space="preserve"> відшкодування витрат, пов’язаних з надання пільг окремим категоріям громадян за користування послугами зв’язку </w:t>
      </w:r>
      <w:r w:rsidRPr="009C690D">
        <w:rPr>
          <w:lang w:val="uk-UA"/>
        </w:rPr>
        <w:t xml:space="preserve"> </w:t>
      </w:r>
      <w:r>
        <w:rPr>
          <w:lang w:val="uk-UA"/>
        </w:rPr>
        <w:t>(д</w:t>
      </w:r>
      <w:r w:rsidRPr="009C690D">
        <w:rPr>
          <w:lang w:val="uk-UA"/>
        </w:rPr>
        <w:t xml:space="preserve">одаток </w:t>
      </w:r>
      <w:r>
        <w:rPr>
          <w:lang w:val="uk-UA"/>
        </w:rPr>
        <w:t>2</w:t>
      </w:r>
      <w:r w:rsidRPr="009C690D">
        <w:rPr>
          <w:lang w:val="uk-UA"/>
        </w:rPr>
        <w:t>).</w:t>
      </w: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 w:rsidRPr="009C690D">
        <w:rPr>
          <w:lang w:val="uk-UA"/>
        </w:rPr>
        <w:t xml:space="preserve">Затвердити </w:t>
      </w:r>
      <w:r>
        <w:rPr>
          <w:lang w:val="uk-UA"/>
        </w:rPr>
        <w:t xml:space="preserve">Положення </w:t>
      </w:r>
      <w:r w:rsidRPr="00D438A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</w:t>
      </w:r>
      <w:r w:rsidRPr="00D438AA">
        <w:rPr>
          <w:szCs w:val="28"/>
          <w:lang w:val="uk-UA"/>
        </w:rPr>
        <w:t xml:space="preserve">орядок </w:t>
      </w:r>
      <w:r w:rsidRPr="00477780">
        <w:rPr>
          <w:lang w:val="uk-UA"/>
        </w:rPr>
        <w:t xml:space="preserve">забезпечення санаторно </w:t>
      </w:r>
      <w:r>
        <w:rPr>
          <w:lang w:val="uk-UA"/>
        </w:rPr>
        <w:t>–</w:t>
      </w:r>
      <w:r w:rsidRPr="00477780">
        <w:rPr>
          <w:lang w:val="uk-UA"/>
        </w:rPr>
        <w:t xml:space="preserve"> </w:t>
      </w:r>
      <w:r>
        <w:rPr>
          <w:lang w:val="uk-UA"/>
        </w:rPr>
        <w:t xml:space="preserve">курортним </w:t>
      </w:r>
      <w:r w:rsidRPr="00477780">
        <w:rPr>
          <w:lang w:val="uk-UA"/>
        </w:rPr>
        <w:t>оздоровлення</w:t>
      </w:r>
      <w:r>
        <w:rPr>
          <w:lang w:val="uk-UA"/>
        </w:rPr>
        <w:t>м</w:t>
      </w:r>
      <w:r w:rsidRPr="00477780">
        <w:rPr>
          <w:lang w:val="uk-UA"/>
        </w:rPr>
        <w:t xml:space="preserve"> </w:t>
      </w:r>
      <w:r>
        <w:rPr>
          <w:lang w:val="uk-UA"/>
        </w:rPr>
        <w:t>пільгових</w:t>
      </w:r>
      <w:r w:rsidRPr="00477780">
        <w:rPr>
          <w:lang w:val="uk-UA"/>
        </w:rPr>
        <w:t xml:space="preserve"> категорій громадян</w:t>
      </w:r>
      <w:r>
        <w:rPr>
          <w:lang w:val="uk-UA"/>
        </w:rPr>
        <w:t xml:space="preserve"> (д</w:t>
      </w:r>
      <w:r w:rsidRPr="009C690D">
        <w:rPr>
          <w:lang w:val="uk-UA"/>
        </w:rPr>
        <w:t xml:space="preserve">одаток </w:t>
      </w:r>
      <w:r>
        <w:rPr>
          <w:lang w:val="uk-UA"/>
        </w:rPr>
        <w:t>3</w:t>
      </w:r>
      <w:r w:rsidRPr="009C690D">
        <w:rPr>
          <w:lang w:val="uk-UA"/>
        </w:rPr>
        <w:t>).</w:t>
      </w: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Затвердити Положення </w:t>
      </w:r>
      <w:r w:rsidRPr="00D438A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</w:t>
      </w:r>
      <w:r w:rsidRPr="00D438AA">
        <w:rPr>
          <w:szCs w:val="28"/>
          <w:lang w:val="uk-UA"/>
        </w:rPr>
        <w:t xml:space="preserve">орядок відшкодування витрат </w:t>
      </w:r>
      <w:r>
        <w:rPr>
          <w:szCs w:val="28"/>
          <w:lang w:val="uk-UA"/>
        </w:rPr>
        <w:t>на</w:t>
      </w:r>
      <w:r w:rsidRPr="00D438AA">
        <w:rPr>
          <w:szCs w:val="28"/>
          <w:lang w:val="uk-UA"/>
        </w:rPr>
        <w:t xml:space="preserve"> перевезення пільгових категорій населення м. </w:t>
      </w:r>
      <w:r>
        <w:rPr>
          <w:szCs w:val="28"/>
          <w:lang w:val="uk-UA"/>
        </w:rPr>
        <w:t>Буча</w:t>
      </w:r>
      <w:r>
        <w:rPr>
          <w:rFonts w:cs="Times New Roman CYR"/>
          <w:color w:val="000000"/>
          <w:lang w:val="uk-UA" w:eastAsia="uk-UA"/>
        </w:rPr>
        <w:t xml:space="preserve"> </w:t>
      </w:r>
      <w:r>
        <w:rPr>
          <w:lang w:val="uk-UA"/>
        </w:rPr>
        <w:t>залізничним транспортом  (додаток 4).</w:t>
      </w: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Фінансовому управлінню Бучанської міської ради забезпечити фінансування видатків за КПКВКМБ 0813031 «Надання інших пільг окремим категоріям громадян відповідно до законодавства» , КПКВКМБ 0813032 «Надання пільг окремим категоріям громадян з оплати послуг зв’язку», КПКВК 0813242 «Інші заходи у сфері соціального захисту і соціального забезпечення», за КПКВКМБ 0813035 «</w:t>
      </w:r>
      <w:r w:rsidRPr="00F22437">
        <w:rPr>
          <w:color w:val="000000"/>
          <w:lang w:val="uk-UA"/>
        </w:rPr>
        <w:t>Компенсаційні виплати за пільговий проїзд окремих категорій громадян на залізничному транспорті</w:t>
      </w:r>
      <w:r>
        <w:rPr>
          <w:lang w:val="uk-UA"/>
        </w:rPr>
        <w:t xml:space="preserve">», в межах затверджених асигнувань. </w:t>
      </w:r>
    </w:p>
    <w:p w:rsidR="00486F29" w:rsidRDefault="00486F29" w:rsidP="00486F29">
      <w:pPr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r w:rsidRPr="00F8343D">
        <w:rPr>
          <w:lang w:val="uk-UA"/>
        </w:rPr>
        <w:t>виконанням даного рішення покласти</w:t>
      </w:r>
      <w:r>
        <w:t xml:space="preserve"> на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486F29" w:rsidRDefault="00486F29" w:rsidP="00486F29">
      <w:pPr>
        <w:shd w:val="clear" w:color="auto" w:fill="FFFFFF"/>
        <w:tabs>
          <w:tab w:val="left" w:pos="8460"/>
        </w:tabs>
        <w:rPr>
          <w:lang w:val="uk-UA"/>
        </w:rPr>
      </w:pPr>
    </w:p>
    <w:p w:rsidR="00486F29" w:rsidRPr="00CA12F7" w:rsidRDefault="00486F29" w:rsidP="00486F29">
      <w:pPr>
        <w:shd w:val="clear" w:color="auto" w:fill="FFFFFF"/>
        <w:tabs>
          <w:tab w:val="left" w:pos="8460"/>
        </w:tabs>
        <w:spacing w:line="360" w:lineRule="auto"/>
        <w:rPr>
          <w:lang w:val="uk-UA"/>
        </w:rPr>
      </w:pPr>
      <w:r w:rsidRPr="00CA12F7">
        <w:rPr>
          <w:b/>
          <w:bCs/>
          <w:spacing w:val="-4"/>
          <w:lang w:val="uk-UA"/>
        </w:rPr>
        <w:t xml:space="preserve">       Міський голова     </w:t>
      </w:r>
      <w:r w:rsidRPr="00CA12F7">
        <w:rPr>
          <w:lang w:val="uk-UA"/>
        </w:rPr>
        <w:t xml:space="preserve">                                                                                     </w:t>
      </w:r>
      <w:proofErr w:type="spellStart"/>
      <w:r w:rsidRPr="00CA12F7">
        <w:rPr>
          <w:b/>
          <w:lang w:val="uk-UA"/>
        </w:rPr>
        <w:t>А.П.Федорук</w:t>
      </w:r>
      <w:proofErr w:type="spellEnd"/>
    </w:p>
    <w:p w:rsidR="00486F29" w:rsidRDefault="00486F29" w:rsidP="00486F29">
      <w:pPr>
        <w:rPr>
          <w:lang w:val="uk-UA"/>
        </w:rPr>
      </w:pPr>
      <w:r w:rsidRPr="00CA12F7">
        <w:rPr>
          <w:lang w:val="uk-UA"/>
        </w:rPr>
        <w:t xml:space="preserve">      </w:t>
      </w:r>
      <w:proofErr w:type="spellStart"/>
      <w:r>
        <w:rPr>
          <w:lang w:val="uk-UA"/>
        </w:rPr>
        <w:t>В.О.к</w:t>
      </w:r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</w:t>
      </w:r>
      <w:r>
        <w:rPr>
          <w:lang w:val="uk-UA"/>
        </w:rPr>
        <w:t xml:space="preserve">       </w:t>
      </w:r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Д.О.Гапченко</w:t>
      </w:r>
      <w:proofErr w:type="spellEnd"/>
    </w:p>
    <w:p w:rsidR="00486F29" w:rsidRDefault="00486F29" w:rsidP="00486F29"/>
    <w:p w:rsidR="00486F29" w:rsidRPr="00CA12F7" w:rsidRDefault="00486F29" w:rsidP="00486F29">
      <w:pPr>
        <w:rPr>
          <w:lang w:val="uk-UA"/>
        </w:rPr>
      </w:pPr>
      <w:r w:rsidRPr="00CA12F7">
        <w:rPr>
          <w:lang w:val="uk-UA"/>
        </w:rPr>
        <w:t xml:space="preserve">      Погоджено :</w:t>
      </w:r>
    </w:p>
    <w:p w:rsidR="00486F29" w:rsidRPr="00CA12F7" w:rsidRDefault="00486F29" w:rsidP="00486F29">
      <w:pPr>
        <w:spacing w:line="360" w:lineRule="auto"/>
        <w:rPr>
          <w:lang w:val="uk-UA"/>
        </w:rPr>
      </w:pPr>
      <w:r w:rsidRPr="00CA12F7">
        <w:rPr>
          <w:lang w:val="uk-UA"/>
        </w:rPr>
        <w:t xml:space="preserve">      Завідувач юридичним </w:t>
      </w:r>
      <w:bookmarkStart w:id="0" w:name="_GoBack"/>
      <w:bookmarkEnd w:id="0"/>
      <w:r w:rsidRPr="00CA12F7">
        <w:rPr>
          <w:lang w:val="uk-UA"/>
        </w:rPr>
        <w:t xml:space="preserve">відділом                                                                 </w:t>
      </w:r>
      <w:proofErr w:type="spellStart"/>
      <w:r w:rsidRPr="00CA12F7">
        <w:rPr>
          <w:lang w:val="uk-UA"/>
        </w:rPr>
        <w:t>Т.О.Шаправський</w:t>
      </w:r>
      <w:proofErr w:type="spellEnd"/>
    </w:p>
    <w:p w:rsidR="00486F29" w:rsidRPr="00CA12F7" w:rsidRDefault="00486F29" w:rsidP="00486F29">
      <w:pPr>
        <w:spacing w:line="360" w:lineRule="auto"/>
        <w:rPr>
          <w:lang w:val="uk-UA"/>
        </w:rPr>
      </w:pPr>
      <w:r w:rsidRPr="00CA12F7">
        <w:rPr>
          <w:lang w:val="uk-UA"/>
        </w:rPr>
        <w:t xml:space="preserve">      Начальник фінансового управління                                                          </w:t>
      </w:r>
      <w:proofErr w:type="spellStart"/>
      <w:r w:rsidRPr="00CA12F7">
        <w:rPr>
          <w:lang w:val="uk-UA"/>
        </w:rPr>
        <w:t>Т.А.Сімон</w:t>
      </w:r>
      <w:proofErr w:type="spellEnd"/>
      <w:r w:rsidRPr="00CA12F7">
        <w:rPr>
          <w:lang w:val="uk-UA"/>
        </w:rPr>
        <w:t xml:space="preserve">                                 </w:t>
      </w:r>
    </w:p>
    <w:p w:rsidR="00486F29" w:rsidRPr="00CA12F7" w:rsidRDefault="00486F29" w:rsidP="00486F29">
      <w:pPr>
        <w:rPr>
          <w:lang w:val="uk-UA"/>
        </w:rPr>
      </w:pPr>
      <w:r w:rsidRPr="00CA12F7">
        <w:rPr>
          <w:lang w:val="uk-UA"/>
        </w:rPr>
        <w:t xml:space="preserve">      Подання :</w:t>
      </w:r>
    </w:p>
    <w:p w:rsidR="00486F29" w:rsidRPr="00CA12F7" w:rsidRDefault="00486F29" w:rsidP="00486F29">
      <w:pPr>
        <w:rPr>
          <w:lang w:val="uk-UA"/>
        </w:rPr>
      </w:pPr>
      <w:r w:rsidRPr="00CA12F7">
        <w:rPr>
          <w:lang w:val="uk-UA"/>
        </w:rPr>
        <w:t xml:space="preserve">      В.о. начальника управління праці,</w:t>
      </w:r>
    </w:p>
    <w:p w:rsidR="00486F29" w:rsidRPr="00CA12F7" w:rsidRDefault="00486F29" w:rsidP="00486F29">
      <w:pPr>
        <w:rPr>
          <w:lang w:val="uk-UA"/>
        </w:rPr>
      </w:pPr>
      <w:r w:rsidRPr="00CA12F7">
        <w:rPr>
          <w:lang w:val="uk-UA"/>
        </w:rPr>
        <w:lastRenderedPageBreak/>
        <w:t xml:space="preserve">      соціального захисту та захисту населення</w:t>
      </w:r>
    </w:p>
    <w:p w:rsidR="00486F29" w:rsidRDefault="00486F29" w:rsidP="00486F29">
      <w:pPr>
        <w:rPr>
          <w:lang w:val="uk-UA"/>
        </w:rPr>
      </w:pPr>
      <w:r w:rsidRPr="00CA12F7">
        <w:rPr>
          <w:lang w:val="uk-UA"/>
        </w:rPr>
        <w:t xml:space="preserve">      від наслідків Чорнобильської катастрофи</w:t>
      </w:r>
      <w:r>
        <w:t xml:space="preserve">                                        </w:t>
      </w:r>
      <w:r>
        <w:rPr>
          <w:lang w:val="uk-UA"/>
        </w:rPr>
        <w:t xml:space="preserve">       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</w:p>
    <w:p w:rsidR="00917FBA" w:rsidRPr="00486F29" w:rsidRDefault="00917FBA">
      <w:pPr>
        <w:rPr>
          <w:lang w:val="uk-UA"/>
        </w:rPr>
      </w:pPr>
    </w:p>
    <w:sectPr w:rsidR="00917FBA" w:rsidRPr="00486F29" w:rsidSect="00486F2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5083"/>
    <w:multiLevelType w:val="multilevel"/>
    <w:tmpl w:val="45CAC1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52"/>
    <w:rsid w:val="00372E52"/>
    <w:rsid w:val="00486F29"/>
    <w:rsid w:val="0091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E1B2"/>
  <w15:chartTrackingRefBased/>
  <w15:docId w15:val="{B79CD13D-A424-4BF3-BC52-5CE78571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86F2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86F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6F2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6F2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Subtitle"/>
    <w:basedOn w:val="a"/>
    <w:link w:val="a4"/>
    <w:qFormat/>
    <w:rsid w:val="00486F29"/>
    <w:pPr>
      <w:jc w:val="center"/>
    </w:pPr>
    <w:rPr>
      <w:szCs w:val="20"/>
      <w:lang w:val="uk-UA"/>
    </w:rPr>
  </w:style>
  <w:style w:type="character" w:customStyle="1" w:styleId="a4">
    <w:name w:val="Подзаголовок Знак"/>
    <w:basedOn w:val="a0"/>
    <w:link w:val="a3"/>
    <w:rsid w:val="00486F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486F29"/>
    <w:rPr>
      <w:rFonts w:ascii="Verdana" w:hAnsi="Verdana"/>
      <w:sz w:val="20"/>
      <w:szCs w:val="20"/>
      <w:lang w:val="en-US" w:eastAsia="en-US"/>
    </w:rPr>
  </w:style>
  <w:style w:type="paragraph" w:styleId="a6">
    <w:name w:val="caption"/>
    <w:basedOn w:val="a"/>
    <w:next w:val="a"/>
    <w:qFormat/>
    <w:rsid w:val="00486F2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2018-01-26T13:47:00Z</dcterms:created>
  <dcterms:modified xsi:type="dcterms:W3CDTF">2018-01-26T13:47:00Z</dcterms:modified>
</cp:coreProperties>
</file>